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1B7CB" w14:textId="77777777" w:rsidR="00C44A5E" w:rsidRPr="007E1523" w:rsidRDefault="00C44A5E">
      <w:pPr>
        <w:rPr>
          <w:rFonts w:ascii="Arial" w:eastAsia="Arial" w:hAnsi="Arial" w:cs="Arial"/>
          <w:b/>
          <w:sz w:val="36"/>
          <w:szCs w:val="36"/>
        </w:rPr>
      </w:pPr>
    </w:p>
    <w:p w14:paraId="16F4AAA2" w14:textId="77777777" w:rsidR="00C44A5E" w:rsidRPr="007E1523" w:rsidRDefault="00C44A5E">
      <w:pPr>
        <w:rPr>
          <w:rFonts w:ascii="Arial" w:eastAsia="Arial" w:hAnsi="Arial" w:cs="Arial"/>
          <w:b/>
          <w:sz w:val="36"/>
          <w:szCs w:val="36"/>
        </w:rPr>
      </w:pPr>
    </w:p>
    <w:p w14:paraId="4342D20F" w14:textId="77777777" w:rsidR="00C44A5E" w:rsidRPr="007E1523" w:rsidRDefault="00CF25E2">
      <w:pPr>
        <w:spacing w:after="300" w:line="360" w:lineRule="auto"/>
        <w:jc w:val="both"/>
        <w:rPr>
          <w:rFonts w:ascii="Arial" w:eastAsia="Arial" w:hAnsi="Arial" w:cs="Arial"/>
          <w:b/>
          <w:color w:val="1F4E79"/>
          <w:sz w:val="28"/>
          <w:szCs w:val="28"/>
          <w:lang w:eastAsia="ja-JP"/>
        </w:rPr>
      </w:pPr>
      <w:r w:rsidRPr="007E1523">
        <w:rPr>
          <w:rFonts w:ascii="Arial" w:eastAsia="Arial" w:hAnsi="Arial" w:cs="Arial"/>
          <w:b/>
          <w:bCs/>
          <w:color w:val="1F4E79"/>
          <w:sz w:val="28"/>
          <w:szCs w:val="28"/>
          <w:lang w:eastAsia="ja"/>
        </w:rPr>
        <w:t>BizLink、3Dプリンティング技術によるラピッドプロトタイピングを信頼</w:t>
      </w:r>
    </w:p>
    <w:p w14:paraId="758165AF" w14:textId="2CD90D2A" w:rsidR="00C44A5E" w:rsidRPr="007E1523" w:rsidRDefault="00CF25E2">
      <w:pPr>
        <w:spacing w:after="300" w:line="360" w:lineRule="auto"/>
        <w:jc w:val="both"/>
        <w:rPr>
          <w:rFonts w:ascii="Arial" w:eastAsia="Arial" w:hAnsi="Arial" w:cs="Arial"/>
          <w:b/>
          <w:sz w:val="20"/>
          <w:szCs w:val="20"/>
          <w:lang w:eastAsia="ja-JP"/>
        </w:rPr>
      </w:pPr>
      <w:bookmarkStart w:id="0" w:name="_heading=h.gjdgxs" w:colFirst="0" w:colLast="0"/>
      <w:bookmarkEnd w:id="0"/>
      <w:r w:rsidRPr="007E1523">
        <w:rPr>
          <w:rFonts w:ascii="Arial" w:eastAsia="Arial" w:hAnsi="Arial" w:cs="Arial"/>
          <w:b/>
          <w:bCs/>
          <w:sz w:val="20"/>
          <w:szCs w:val="20"/>
          <w:lang w:eastAsia="ja"/>
        </w:rPr>
        <w:t>フリーゾイテ、</w:t>
      </w:r>
      <w:r w:rsidRPr="007E1523">
        <w:rPr>
          <w:rFonts w:ascii="Arial" w:eastAsia="Arial" w:hAnsi="Arial" w:cs="Arial"/>
          <w:b/>
          <w:bCs/>
          <w:color w:val="000000"/>
          <w:sz w:val="20"/>
          <w:szCs w:val="20"/>
          <w:lang w:eastAsia="ja"/>
        </w:rPr>
        <w:t xml:space="preserve">2023年11月2日 - </w:t>
      </w:r>
      <w:r w:rsidRPr="007E1523">
        <w:rPr>
          <w:rFonts w:ascii="Arial" w:eastAsia="Arial" w:hAnsi="Arial" w:cs="Arial"/>
          <w:b/>
          <w:bCs/>
          <w:sz w:val="20"/>
          <w:szCs w:val="20"/>
          <w:lang w:eastAsia="ja"/>
        </w:rPr>
        <w:t>世界的なコネクティビティソリューションの大手プロバイダーであるBizLinkは、コンピュータ支援設計(CAD)データを使って物理的なプロトタイプを作成する方法を採用しています。この「ラピッドプロトタイピング</w:t>
      </w:r>
      <w:sdt>
        <w:sdtPr>
          <w:tag w:val="goog_rdk_0"/>
          <w:id w:val="-1790201895"/>
        </w:sdtPr>
        <w:sdtEndPr/>
        <w:sdtContent>
          <w:r w:rsidRPr="007E1523">
            <w:rPr>
              <w:rFonts w:ascii="Arial" w:eastAsia="Arial" w:hAnsi="Arial" w:cs="Arial"/>
              <w:b/>
              <w:bCs/>
              <w:sz w:val="20"/>
              <w:szCs w:val="20"/>
              <w:lang w:eastAsia="ja"/>
            </w:rPr>
            <w:t>」</w:t>
          </w:r>
        </w:sdtContent>
      </w:sdt>
      <w:r w:rsidRPr="007E1523">
        <w:rPr>
          <w:rFonts w:ascii="Arial" w:eastAsia="Arial" w:hAnsi="Arial" w:cs="Arial"/>
          <w:b/>
          <w:bCs/>
          <w:sz w:val="20"/>
          <w:szCs w:val="20"/>
          <w:lang w:eastAsia="ja"/>
        </w:rPr>
        <w:t>と呼ばれる手法により、開発期間の短縮、コストの削減、革新的なアイデアの迅速な実現が可能になります。BizLinkのオートメーション&amp;ドライブス事業部は、11月14日から16日まで南ドイツのニュルンベルクで開催されるsps見本市で、これらのソリューションの一つを展示します。</w:t>
      </w:r>
    </w:p>
    <w:p w14:paraId="0026DB6C" w14:textId="77777777" w:rsidR="00C44A5E" w:rsidRPr="007E1523" w:rsidRDefault="00CF25E2">
      <w:pPr>
        <w:spacing w:after="300" w:line="360" w:lineRule="auto"/>
        <w:jc w:val="both"/>
        <w:rPr>
          <w:rFonts w:ascii="Arial" w:eastAsia="Arial" w:hAnsi="Arial" w:cs="Arial"/>
          <w:sz w:val="20"/>
          <w:szCs w:val="20"/>
          <w:lang w:eastAsia="ja-JP"/>
        </w:rPr>
      </w:pPr>
      <w:r w:rsidRPr="007E1523">
        <w:rPr>
          <w:rFonts w:ascii="Arial" w:eastAsia="Arial" w:hAnsi="Arial" w:cs="Arial"/>
          <w:sz w:val="20"/>
          <w:szCs w:val="20"/>
          <w:lang w:eastAsia="ja"/>
        </w:rPr>
        <w:t>個々の射出成形部品の開発と生産では、コストと時間の大部分が適切な工具の提供に費やされます。そのためBizLinkでは、オーバーモールド接続コンポーネントの開発段階において、サンプル部品にラピッドプロトタイピングを使用しています。この技術の主な目的は、連続生産に投資する前に、設計コンセプト、機能性、特徴をテストし、検証することです。BizLinkは、ラピッドプロトタイピングによりオーバーモールドコンポーネントやファクトリーオートメーション用の強化された革新的なケーブルシステムの開発コストと市場投入までの時間を削減します。ラピッドプロトタイピングでは、3Dプリンティングで材料を何層にも重ねる、または互いに接着して目的の物体を作ります。このため、CADデータで簡単に変更を加え、プロトタイプを再印刷できるため、設計を迅速に適応できます。また、例えば、実際の条件下での装着時や操作時の空間的な状況を評価でき、それによって得られた知見を、工具メーカーが仕事を始める前から製品の改良に反映できます。</w:t>
      </w:r>
    </w:p>
    <w:p w14:paraId="6DBC60A0" w14:textId="77777777" w:rsidR="00C44A5E" w:rsidRPr="007E1523" w:rsidRDefault="00CF25E2">
      <w:pPr>
        <w:spacing w:after="300" w:line="360" w:lineRule="auto"/>
        <w:jc w:val="both"/>
        <w:rPr>
          <w:rFonts w:ascii="Arial" w:eastAsia="Arial" w:hAnsi="Arial" w:cs="Arial"/>
          <w:sz w:val="20"/>
          <w:szCs w:val="20"/>
          <w:lang w:eastAsia="ja-JP"/>
        </w:rPr>
      </w:pPr>
      <w:r w:rsidRPr="007E1523">
        <w:rPr>
          <w:rFonts w:ascii="Arial" w:eastAsia="Arial" w:hAnsi="Arial" w:cs="Arial"/>
          <w:sz w:val="20"/>
          <w:szCs w:val="20"/>
          <w:lang w:eastAsia="ja"/>
        </w:rPr>
        <w:t xml:space="preserve">3Dプリンティング技術はさらに、開発が進行している間の品質保証に対して貴重な貢献ができます。例えば、機能的な境界線に沿った故障メカニズムを制限するために、試験される部品を精査しなければならない場合、そうした調査に適合する試験装置の迅速な作成に貢献します。場合によっては、そうした装置によって再現性が向上し、信頼性の高いコンポーネントの検査が可能になります。 </w:t>
      </w:r>
    </w:p>
    <w:p w14:paraId="6ED3C246" w14:textId="77777777" w:rsidR="00C44A5E" w:rsidRPr="007E1523" w:rsidRDefault="00CF25E2">
      <w:pPr>
        <w:spacing w:after="300" w:line="360" w:lineRule="auto"/>
        <w:jc w:val="both"/>
        <w:rPr>
          <w:rFonts w:ascii="Arial" w:eastAsia="Arial" w:hAnsi="Arial" w:cs="Arial"/>
          <w:sz w:val="20"/>
          <w:szCs w:val="20"/>
          <w:lang w:eastAsia="ja-JP"/>
        </w:rPr>
      </w:pPr>
      <w:r w:rsidRPr="007E1523">
        <w:rPr>
          <w:rFonts w:ascii="Arial" w:eastAsia="Arial" w:hAnsi="Arial" w:cs="Arial"/>
          <w:sz w:val="20"/>
          <w:szCs w:val="20"/>
          <w:lang w:eastAsia="ja"/>
        </w:rPr>
        <w:t>その他の用途としては、多くの生産資源やツール、ハンドリング補助具のトライアルがあります。これらは、その機能や人間工学に関して、まず3Dプリントされた見本としてテストされ、後に例えば金属製のより頑丈なバージョンで再現できるように繰り返し改善されます。</w:t>
      </w:r>
    </w:p>
    <w:p w14:paraId="4CD0F216" w14:textId="77777777" w:rsidR="00C44A5E" w:rsidRPr="007E1523" w:rsidRDefault="00C44A5E">
      <w:pPr>
        <w:spacing w:after="300" w:line="360" w:lineRule="auto"/>
        <w:jc w:val="both"/>
        <w:rPr>
          <w:rFonts w:ascii="Arial" w:eastAsia="Arial" w:hAnsi="Arial" w:cs="Arial"/>
          <w:sz w:val="20"/>
          <w:szCs w:val="20"/>
          <w:lang w:eastAsia="ja-JP"/>
        </w:rPr>
      </w:pPr>
    </w:p>
    <w:p w14:paraId="06E41D2C" w14:textId="77777777" w:rsidR="00C44A5E" w:rsidRPr="007E1523" w:rsidRDefault="00C44A5E">
      <w:pPr>
        <w:spacing w:after="300" w:line="360" w:lineRule="auto"/>
        <w:jc w:val="both"/>
        <w:rPr>
          <w:rFonts w:ascii="Arial" w:eastAsia="Arial" w:hAnsi="Arial" w:cs="Arial"/>
          <w:sz w:val="20"/>
          <w:szCs w:val="20"/>
          <w:lang w:eastAsia="ja-JP"/>
        </w:rPr>
      </w:pPr>
    </w:p>
    <w:p w14:paraId="783FD907" w14:textId="77777777" w:rsidR="00C44A5E" w:rsidRPr="007E1523" w:rsidRDefault="00C44A5E">
      <w:pPr>
        <w:spacing w:after="300" w:line="360" w:lineRule="auto"/>
        <w:jc w:val="both"/>
        <w:rPr>
          <w:rFonts w:ascii="Arial" w:eastAsia="Arial" w:hAnsi="Arial" w:cs="Arial"/>
          <w:sz w:val="20"/>
          <w:szCs w:val="20"/>
          <w:lang w:eastAsia="ja-JP"/>
        </w:rPr>
      </w:pPr>
    </w:p>
    <w:p w14:paraId="4475DCA6" w14:textId="77777777" w:rsidR="00C44A5E" w:rsidRPr="007E1523" w:rsidRDefault="00CF25E2">
      <w:pPr>
        <w:spacing w:after="300" w:line="360" w:lineRule="auto"/>
        <w:jc w:val="both"/>
        <w:rPr>
          <w:rFonts w:ascii="Arial" w:eastAsia="Arial" w:hAnsi="Arial" w:cs="Arial"/>
          <w:sz w:val="20"/>
          <w:szCs w:val="20"/>
          <w:lang w:eastAsia="ja-JP"/>
        </w:rPr>
      </w:pPr>
      <w:r w:rsidRPr="007E1523">
        <w:rPr>
          <w:rFonts w:ascii="Arial" w:eastAsia="Arial" w:hAnsi="Arial" w:cs="Arial"/>
          <w:sz w:val="20"/>
          <w:szCs w:val="20"/>
          <w:lang w:eastAsia="ja"/>
        </w:rPr>
        <w:lastRenderedPageBreak/>
        <w:t>ラピッドプロトタイピングは汎用性が高く、新製品をより早く、より効果的に市場に投入するためのイノベーションプロセスにおいて、BizLinkのツールとして長い間実証されてきました。2023年11月14日から16日まで、ニュルンベルク見本市、ホール2、スタンド431で、spsの来場者は応用例を通してこれらの利点を確信することができます。</w:t>
      </w:r>
    </w:p>
    <w:p w14:paraId="789EB6ED" w14:textId="77777777" w:rsidR="00C44A5E" w:rsidRPr="007E1523" w:rsidRDefault="00C44A5E">
      <w:pPr>
        <w:spacing w:after="300" w:line="360" w:lineRule="auto"/>
        <w:jc w:val="both"/>
        <w:rPr>
          <w:rFonts w:ascii="Arial" w:eastAsia="Arial" w:hAnsi="Arial" w:cs="Arial"/>
          <w:color w:val="000000"/>
          <w:sz w:val="20"/>
          <w:szCs w:val="20"/>
          <w:lang w:eastAsia="ja-JP"/>
        </w:rPr>
      </w:pPr>
    </w:p>
    <w:p w14:paraId="565F7131" w14:textId="77777777" w:rsidR="008546D3" w:rsidRDefault="008546D3" w:rsidP="008546D3">
      <w:pPr>
        <w:spacing w:after="0" w:line="360" w:lineRule="auto"/>
        <w:jc w:val="both"/>
        <w:rPr>
          <w:rFonts w:ascii="Arial" w:eastAsia="Arial" w:hAnsi="Arial" w:cs="Arial"/>
          <w:sz w:val="20"/>
          <w:szCs w:val="20"/>
          <w:lang w:eastAsia="ja-JP"/>
        </w:rPr>
      </w:pPr>
    </w:p>
    <w:p w14:paraId="497A4DAF" w14:textId="4AFBCDD9" w:rsidR="00CF25E2" w:rsidRPr="008546D3" w:rsidRDefault="008546D3" w:rsidP="00CF25E2">
      <w:pPr>
        <w:spacing w:after="300" w:line="360" w:lineRule="auto"/>
        <w:rPr>
          <w:rFonts w:ascii="Arial" w:eastAsia="Arial" w:hAnsi="Arial" w:cs="Arial"/>
          <w:color w:val="000000"/>
          <w:sz w:val="20"/>
          <w:szCs w:val="20"/>
        </w:rPr>
      </w:pPr>
      <w:r>
        <w:rPr>
          <w:rFonts w:ascii="MS Gothic" w:eastAsia="MS Gothic" w:hAnsi="MS Gothic" w:cs="MS Gothic" w:hint="eastAsia"/>
          <w:b/>
          <w:bCs/>
          <w:color w:val="1F4E79"/>
          <w:sz w:val="20"/>
          <w:szCs w:val="20"/>
          <w:lang w:eastAsia="ja-JP"/>
        </w:rPr>
        <w:t>ビズリンクについて</w:t>
      </w:r>
      <w:r>
        <w:rPr>
          <w:rFonts w:ascii="Arial" w:eastAsia="Arial" w:hAnsi="Arial" w:cs="Arial"/>
          <w:color w:val="4472C4"/>
          <w:sz w:val="20"/>
          <w:szCs w:val="20"/>
          <w:lang w:eastAsia="ja-JP"/>
        </w:rPr>
        <w:br/>
      </w:r>
      <w:r>
        <w:rPr>
          <w:rFonts w:ascii="MS Gothic" w:eastAsia="MS Gothic" w:hAnsi="MS Gothic" w:cs="MS Gothic" w:hint="eastAsia"/>
          <w:color w:val="000000"/>
          <w:sz w:val="20"/>
          <w:szCs w:val="20"/>
          <w:lang w:eastAsia="ja-JP"/>
        </w:rPr>
        <w:t>ビズリンクは</w:t>
      </w:r>
      <w:r>
        <w:rPr>
          <w:rFonts w:ascii="Arial" w:eastAsia="Arial" w:hAnsi="Arial" w:cs="Arial"/>
          <w:color w:val="000000"/>
          <w:sz w:val="20"/>
          <w:szCs w:val="20"/>
          <w:lang w:eastAsia="ja-JP"/>
        </w:rPr>
        <w:t xml:space="preserve"> 1996</w:t>
      </w:r>
      <w:r>
        <w:rPr>
          <w:rFonts w:ascii="MS Gothic" w:eastAsia="MS Gothic" w:hAnsi="MS Gothic" w:cs="MS Gothic" w:hint="eastAsia"/>
          <w:color w:val="000000"/>
          <w:sz w:val="20"/>
          <w:szCs w:val="20"/>
          <w:lang w:eastAsia="ja-JP"/>
        </w:rPr>
        <w:t>年に設立され、米国シリコンバレーに本社を置いています。当社のミッションは、相互接続の利便性を高め、世界をリードする相互接続ソリューションサプライヤーになることです。私たちは、</w:t>
      </w:r>
      <w:r>
        <w:rPr>
          <w:rFonts w:ascii="Arial" w:eastAsia="Arial" w:hAnsi="Arial" w:cs="Arial"/>
          <w:color w:val="000000"/>
          <w:sz w:val="20"/>
          <w:szCs w:val="20"/>
          <w:lang w:eastAsia="ja-JP"/>
        </w:rPr>
        <w:t>IT</w:t>
      </w:r>
      <w:r>
        <w:rPr>
          <w:rFonts w:ascii="MS Gothic" w:eastAsia="MS Gothic" w:hAnsi="MS Gothic" w:cs="MS Gothic" w:hint="eastAsia"/>
          <w:color w:val="000000"/>
          <w:sz w:val="20"/>
          <w:szCs w:val="20"/>
          <w:lang w:eastAsia="ja-JP"/>
        </w:rPr>
        <w:t>インフラ、クライアント周辺機器、光ファイバー通信、電気通信・ネットワーク、家電、ヘルスケア、ファクトリーオートメーション、機械・センサー、自動車、鉄道車両、船舶、産業用、太陽光発電など、多種多様な業界において必要不可欠な部品、ワイヤーハーネス、ケーブルを提供することで、環境に配慮した産業界をサポートし、生活の質を向上させています。アメリカ、ヨーロッパ、アジアに柔軟な生産リソースとグローバルな研究開発チームを保有するビズリンクは、常にマーケットの近くで信頼性の高い相互接続ソリューションを提供しています。ビズリンクはまた、顧客の要望に応じて</w:t>
      </w:r>
      <w:r>
        <w:rPr>
          <w:rFonts w:ascii="Arial" w:eastAsia="Arial" w:hAnsi="Arial" w:cs="Arial"/>
          <w:color w:val="000000"/>
          <w:sz w:val="20"/>
          <w:szCs w:val="20"/>
          <w:lang w:eastAsia="ja-JP"/>
        </w:rPr>
        <w:t xml:space="preserve"> EMS </w:t>
      </w:r>
      <w:r>
        <w:rPr>
          <w:rFonts w:ascii="MS Gothic" w:eastAsia="MS Gothic" w:hAnsi="MS Gothic" w:cs="MS Gothic" w:hint="eastAsia"/>
          <w:color w:val="000000"/>
          <w:sz w:val="20"/>
          <w:szCs w:val="20"/>
          <w:lang w:eastAsia="ja-JP"/>
        </w:rPr>
        <w:t>や</w:t>
      </w:r>
      <w:r>
        <w:rPr>
          <w:rFonts w:ascii="Arial" w:eastAsia="Arial" w:hAnsi="Arial" w:cs="Arial"/>
          <w:color w:val="000000"/>
          <w:sz w:val="20"/>
          <w:szCs w:val="20"/>
          <w:lang w:eastAsia="ja-JP"/>
        </w:rPr>
        <w:t xml:space="preserve"> NPI </w:t>
      </w:r>
      <w:r>
        <w:rPr>
          <w:rFonts w:ascii="MS Gothic" w:eastAsia="MS Gothic" w:hAnsi="MS Gothic" w:cs="MS Gothic" w:hint="eastAsia"/>
          <w:color w:val="000000"/>
          <w:sz w:val="20"/>
          <w:szCs w:val="20"/>
          <w:lang w:eastAsia="ja-JP"/>
        </w:rPr>
        <w:t>サービスをワンストップで提供することも得意としています。ビズリンクでは、お客様の革新的なアイデアを実現するために、お客様との緊密な協力関係を維持しています。</w:t>
      </w:r>
    </w:p>
    <w:p w14:paraId="325E4F8F" w14:textId="64EA05D8" w:rsidR="00C44A5E" w:rsidRPr="007E1523" w:rsidRDefault="008546D3">
      <w:pPr>
        <w:pBdr>
          <w:top w:val="nil"/>
          <w:left w:val="nil"/>
          <w:bottom w:val="nil"/>
          <w:right w:val="nil"/>
          <w:between w:val="nil"/>
        </w:pBdr>
        <w:tabs>
          <w:tab w:val="left" w:pos="4111"/>
        </w:tabs>
        <w:spacing w:before="480" w:after="0" w:line="360" w:lineRule="auto"/>
        <w:ind w:right="501"/>
        <w:jc w:val="both"/>
        <w:rPr>
          <w:rFonts w:ascii="Arial" w:eastAsia="Arial" w:hAnsi="Arial" w:cs="Arial"/>
          <w:b/>
          <w:color w:val="112E6B"/>
          <w:sz w:val="20"/>
          <w:szCs w:val="20"/>
          <w:lang w:eastAsia="ja-JP"/>
        </w:rPr>
      </w:pPr>
      <w:r w:rsidRPr="008546D3">
        <w:rPr>
          <w:rFonts w:ascii="MS Gothic" w:eastAsia="MS Gothic" w:hAnsi="MS Gothic" w:cs="MS Gothic" w:hint="eastAsia"/>
          <w:b/>
          <w:bCs/>
          <w:color w:val="112E6B"/>
          <w:sz w:val="20"/>
          <w:szCs w:val="20"/>
          <w:lang w:eastAsia="ja"/>
        </w:rPr>
        <w:t>製品管理部門に連絡する</w:t>
      </w:r>
      <w:r w:rsidR="00CF25E2" w:rsidRPr="007E1523">
        <w:rPr>
          <w:rFonts w:ascii="Arial" w:eastAsia="Arial" w:hAnsi="Arial" w:cs="Arial"/>
          <w:b/>
          <w:bCs/>
          <w:color w:val="112E6B"/>
          <w:sz w:val="20"/>
          <w:szCs w:val="20"/>
          <w:lang w:eastAsia="ja-JP"/>
        </w:rPr>
        <w:tab/>
      </w:r>
    </w:p>
    <w:p w14:paraId="671EFC36" w14:textId="77777777" w:rsidR="00C44A5E" w:rsidRPr="007E1523"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Dirk Neitzel</w:t>
      </w:r>
    </w:p>
    <w:p w14:paraId="2ABE8699" w14:textId="77777777" w:rsidR="00C44A5E" w:rsidRPr="007E1523"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Product Manager Cable Systems</w:t>
      </w:r>
    </w:p>
    <w:p w14:paraId="6A3E7365" w14:textId="77777777" w:rsidR="00C44A5E" w:rsidRPr="007E1523"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Automation &amp; Drives Business Unit</w:t>
      </w:r>
      <w:r w:rsidRPr="007E1523">
        <w:rPr>
          <w:rFonts w:ascii="Arial" w:eastAsia="Arial" w:hAnsi="Arial" w:cs="Arial"/>
          <w:color w:val="000000"/>
          <w:sz w:val="20"/>
          <w:szCs w:val="20"/>
        </w:rPr>
        <w:tab/>
      </w:r>
    </w:p>
    <w:p w14:paraId="78DDE565" w14:textId="77777777" w:rsidR="00C44A5E" w:rsidRPr="007E1523"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BizLink Special Cables Germany GmbH</w:t>
      </w:r>
      <w:r w:rsidRPr="007E1523">
        <w:rPr>
          <w:rFonts w:ascii="Arial" w:eastAsia="Arial" w:hAnsi="Arial" w:cs="Arial"/>
          <w:color w:val="000000"/>
          <w:sz w:val="20"/>
          <w:szCs w:val="20"/>
        </w:rPr>
        <w:tab/>
      </w:r>
    </w:p>
    <w:p w14:paraId="73B64F9F" w14:textId="77777777" w:rsidR="00C44A5E" w:rsidRPr="007E1523"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Phone</w:t>
      </w:r>
      <w:r w:rsidRPr="007E1523">
        <w:rPr>
          <w:rFonts w:ascii="Arial" w:eastAsia="Arial" w:hAnsi="Arial" w:cs="Arial"/>
          <w:color w:val="000000"/>
          <w:sz w:val="20"/>
          <w:szCs w:val="20"/>
        </w:rPr>
        <w:tab/>
        <w:t>+49 4491 291-144</w:t>
      </w:r>
      <w:r w:rsidRPr="007E1523">
        <w:rPr>
          <w:rFonts w:ascii="Arial" w:eastAsia="Arial" w:hAnsi="Arial" w:cs="Arial"/>
          <w:color w:val="000000"/>
          <w:sz w:val="20"/>
          <w:szCs w:val="20"/>
        </w:rPr>
        <w:tab/>
      </w:r>
    </w:p>
    <w:p w14:paraId="34197163" w14:textId="77777777" w:rsidR="00C44A5E" w:rsidRPr="007E1523" w:rsidRDefault="00CF25E2">
      <w:pPr>
        <w:spacing w:after="300" w:line="360" w:lineRule="auto"/>
        <w:rPr>
          <w:rFonts w:ascii="Arial" w:eastAsia="Arial" w:hAnsi="Arial" w:cs="Arial"/>
          <w:b/>
          <w:sz w:val="20"/>
          <w:szCs w:val="20"/>
        </w:rPr>
      </w:pPr>
      <w:r w:rsidRPr="007E1523">
        <w:rPr>
          <w:rFonts w:ascii="Arial" w:eastAsia="Arial" w:hAnsi="Arial" w:cs="Arial"/>
          <w:sz w:val="20"/>
          <w:szCs w:val="20"/>
        </w:rPr>
        <w:t>E-Mail</w:t>
      </w:r>
      <w:r w:rsidRPr="007E1523">
        <w:rPr>
          <w:rFonts w:ascii="Arial" w:eastAsia="Arial" w:hAnsi="Arial" w:cs="Arial"/>
          <w:sz w:val="20"/>
          <w:szCs w:val="20"/>
        </w:rPr>
        <w:tab/>
      </w:r>
      <w:hyperlink r:id="rId7">
        <w:r w:rsidRPr="007E1523">
          <w:rPr>
            <w:rFonts w:ascii="Arial" w:eastAsia="Arial" w:hAnsi="Arial" w:cs="Arial"/>
            <w:color w:val="0000FF"/>
            <w:sz w:val="20"/>
            <w:szCs w:val="20"/>
            <w:u w:val="single"/>
          </w:rPr>
          <w:t>dirk_neitzel@bizlinktech.com</w:t>
        </w:r>
      </w:hyperlink>
    </w:p>
    <w:p w14:paraId="4F1FA8B9" w14:textId="10645D70" w:rsidR="00C44A5E" w:rsidRPr="007E1523" w:rsidRDefault="008546D3" w:rsidP="008546D3">
      <w:pPr>
        <w:pBdr>
          <w:top w:val="nil"/>
          <w:left w:val="nil"/>
          <w:bottom w:val="nil"/>
          <w:right w:val="nil"/>
          <w:between w:val="nil"/>
        </w:pBdr>
        <w:tabs>
          <w:tab w:val="left" w:pos="4111"/>
        </w:tabs>
        <w:spacing w:before="480" w:after="0" w:line="360" w:lineRule="auto"/>
        <w:ind w:right="501"/>
        <w:jc w:val="both"/>
        <w:rPr>
          <w:rFonts w:ascii="Arial" w:eastAsia="Arial" w:hAnsi="Arial" w:cs="Arial"/>
          <w:b/>
          <w:color w:val="112E6B"/>
          <w:sz w:val="20"/>
          <w:szCs w:val="20"/>
        </w:rPr>
      </w:pPr>
      <w:r w:rsidRPr="008546D3">
        <w:rPr>
          <w:rFonts w:ascii="MS Gothic" w:eastAsia="MS Gothic" w:hAnsi="MS Gothic" w:cs="MS Gothic" w:hint="eastAsia"/>
          <w:b/>
          <w:bCs/>
          <w:color w:val="112E6B"/>
          <w:sz w:val="20"/>
          <w:szCs w:val="20"/>
        </w:rPr>
        <w:t>マーケティング</w:t>
      </w:r>
      <w:r w:rsidR="00E055C5" w:rsidRPr="007E1523">
        <w:rPr>
          <w:rFonts w:ascii="Arial" w:eastAsia="Arial" w:hAnsi="Arial" w:cs="Arial"/>
          <w:b/>
          <w:bCs/>
          <w:color w:val="112E6B"/>
          <w:sz w:val="20"/>
          <w:szCs w:val="20"/>
        </w:rPr>
        <w:tab/>
      </w:r>
    </w:p>
    <w:p w14:paraId="0C989F2C" w14:textId="77777777" w:rsidR="00C44A5E" w:rsidRPr="007E1523" w:rsidRDefault="00CF25E2" w:rsidP="008546D3">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Kirsten Wessels</w:t>
      </w:r>
      <w:r w:rsidRPr="007E1523">
        <w:rPr>
          <w:rFonts w:ascii="Arial" w:eastAsia="Arial" w:hAnsi="Arial" w:cs="Arial"/>
          <w:color w:val="000000"/>
          <w:sz w:val="20"/>
          <w:szCs w:val="20"/>
        </w:rPr>
        <w:tab/>
      </w:r>
    </w:p>
    <w:p w14:paraId="561F05EB" w14:textId="77777777" w:rsidR="00C44A5E" w:rsidRPr="007E1523" w:rsidRDefault="00CF25E2" w:rsidP="008546D3">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Marketing Manager</w:t>
      </w:r>
    </w:p>
    <w:p w14:paraId="7F32E547" w14:textId="77777777" w:rsidR="00C44A5E" w:rsidRPr="007E1523" w:rsidRDefault="00CF25E2" w:rsidP="008546D3">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Automation &amp; Drives Business Unit</w:t>
      </w:r>
      <w:r w:rsidRPr="007E1523">
        <w:rPr>
          <w:rFonts w:ascii="Arial" w:eastAsia="Arial" w:hAnsi="Arial" w:cs="Arial"/>
          <w:color w:val="000000"/>
          <w:sz w:val="20"/>
          <w:szCs w:val="20"/>
        </w:rPr>
        <w:tab/>
      </w:r>
    </w:p>
    <w:p w14:paraId="5E92DDFC" w14:textId="77777777" w:rsidR="00C44A5E" w:rsidRPr="007E1523" w:rsidRDefault="00CF25E2" w:rsidP="008546D3">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BizLink Special Cables Germany GmbH</w:t>
      </w:r>
      <w:r w:rsidRPr="007E1523">
        <w:rPr>
          <w:rFonts w:ascii="Arial" w:eastAsia="Arial" w:hAnsi="Arial" w:cs="Arial"/>
          <w:color w:val="000000"/>
          <w:sz w:val="20"/>
          <w:szCs w:val="20"/>
        </w:rPr>
        <w:tab/>
      </w:r>
    </w:p>
    <w:p w14:paraId="435AFCDD" w14:textId="77777777" w:rsidR="00C44A5E" w:rsidRPr="007E1523" w:rsidRDefault="00CF25E2" w:rsidP="008546D3">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7E1523">
        <w:rPr>
          <w:rFonts w:ascii="Arial" w:eastAsia="Arial" w:hAnsi="Arial" w:cs="Arial"/>
          <w:color w:val="000000"/>
          <w:sz w:val="20"/>
          <w:szCs w:val="20"/>
        </w:rPr>
        <w:t>Phone</w:t>
      </w:r>
      <w:r w:rsidRPr="007E1523">
        <w:rPr>
          <w:rFonts w:ascii="Arial" w:eastAsia="Arial" w:hAnsi="Arial" w:cs="Arial"/>
          <w:color w:val="000000"/>
          <w:sz w:val="20"/>
          <w:szCs w:val="20"/>
        </w:rPr>
        <w:tab/>
        <w:t xml:space="preserve">+49 4491 291-152 </w:t>
      </w:r>
      <w:r w:rsidRPr="007E1523">
        <w:rPr>
          <w:rFonts w:ascii="Arial" w:eastAsia="Arial" w:hAnsi="Arial" w:cs="Arial"/>
          <w:color w:val="000000"/>
          <w:sz w:val="20"/>
          <w:szCs w:val="20"/>
        </w:rPr>
        <w:tab/>
      </w:r>
    </w:p>
    <w:p w14:paraId="14A38ED8" w14:textId="77777777" w:rsidR="00C44A5E" w:rsidRPr="007E1523" w:rsidRDefault="00CF25E2">
      <w:pPr>
        <w:spacing w:after="300" w:line="360" w:lineRule="auto"/>
        <w:rPr>
          <w:rFonts w:ascii="Arial" w:eastAsia="Arial" w:hAnsi="Arial" w:cs="Arial"/>
          <w:b/>
          <w:sz w:val="20"/>
          <w:szCs w:val="20"/>
        </w:rPr>
      </w:pPr>
      <w:r w:rsidRPr="007E1523">
        <w:rPr>
          <w:rFonts w:ascii="Arial" w:eastAsia="Arial" w:hAnsi="Arial" w:cs="Arial"/>
          <w:sz w:val="20"/>
          <w:szCs w:val="20"/>
        </w:rPr>
        <w:t>E-Mail</w:t>
      </w:r>
      <w:r w:rsidRPr="007E1523">
        <w:rPr>
          <w:rFonts w:ascii="Arial" w:eastAsia="Arial" w:hAnsi="Arial" w:cs="Arial"/>
          <w:sz w:val="20"/>
          <w:szCs w:val="20"/>
        </w:rPr>
        <w:tab/>
      </w:r>
      <w:hyperlink r:id="rId8">
        <w:r w:rsidRPr="007E1523">
          <w:rPr>
            <w:rFonts w:ascii="Arial" w:eastAsia="Arial" w:hAnsi="Arial" w:cs="Arial"/>
            <w:color w:val="0000FF"/>
            <w:sz w:val="20"/>
            <w:szCs w:val="20"/>
            <w:u w:val="single"/>
          </w:rPr>
          <w:t>kirsten_wessels@bizlinktech.com</w:t>
        </w:r>
      </w:hyperlink>
    </w:p>
    <w:p w14:paraId="61AB9ECD" w14:textId="690E7730" w:rsidR="00C44A5E" w:rsidRPr="007E1523" w:rsidRDefault="00C44A5E">
      <w:pPr>
        <w:spacing w:after="300" w:line="360" w:lineRule="auto"/>
        <w:rPr>
          <w:rFonts w:ascii="Arial" w:eastAsia="Arial" w:hAnsi="Arial" w:cs="Arial"/>
          <w:b/>
          <w:color w:val="1F4E79"/>
          <w:sz w:val="24"/>
          <w:szCs w:val="24"/>
        </w:rPr>
      </w:pPr>
    </w:p>
    <w:sectPr w:rsidR="00C44A5E" w:rsidRPr="007E1523">
      <w:headerReference w:type="default" r:id="rId9"/>
      <w:pgSz w:w="11906" w:h="16838"/>
      <w:pgMar w:top="1417" w:right="1417" w:bottom="1134"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6EC06" w14:textId="77777777" w:rsidR="00CC3319" w:rsidRDefault="00CC3319">
      <w:pPr>
        <w:spacing w:after="0" w:line="240" w:lineRule="auto"/>
      </w:pPr>
      <w:r>
        <w:separator/>
      </w:r>
    </w:p>
  </w:endnote>
  <w:endnote w:type="continuationSeparator" w:id="0">
    <w:p w14:paraId="2203BA76" w14:textId="77777777" w:rsidR="00CC3319" w:rsidRDefault="00CC33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22C9B" w14:textId="77777777" w:rsidR="00CC3319" w:rsidRDefault="00CC3319">
      <w:pPr>
        <w:spacing w:after="0" w:line="240" w:lineRule="auto"/>
      </w:pPr>
      <w:r>
        <w:separator/>
      </w:r>
    </w:p>
  </w:footnote>
  <w:footnote w:type="continuationSeparator" w:id="0">
    <w:p w14:paraId="2E7952A2" w14:textId="77777777" w:rsidR="00CC3319" w:rsidRDefault="00CC33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65C51" w14:textId="77777777" w:rsidR="00C44A5E" w:rsidRDefault="00CF25E2">
    <w:pPr>
      <w:pBdr>
        <w:top w:val="nil"/>
        <w:left w:val="nil"/>
        <w:bottom w:val="nil"/>
        <w:right w:val="nil"/>
        <w:between w:val="nil"/>
      </w:pBdr>
      <w:tabs>
        <w:tab w:val="center" w:pos="4536"/>
        <w:tab w:val="right" w:pos="9072"/>
      </w:tabs>
      <w:spacing w:after="0" w:line="240" w:lineRule="auto"/>
      <w:rPr>
        <w:color w:val="000000"/>
      </w:rPr>
    </w:pPr>
    <w:r>
      <w:rPr>
        <w:noProof/>
        <w:lang w:eastAsia="ja"/>
      </w:rPr>
      <w:drawing>
        <wp:anchor distT="0" distB="0" distL="114300" distR="114300" simplePos="0" relativeHeight="251658240" behindDoc="0" locked="0" layoutInCell="1" hidden="0" allowOverlap="1" wp14:anchorId="76E93EEC" wp14:editId="6D1FCAD5">
          <wp:simplePos x="0" y="0"/>
          <wp:positionH relativeFrom="column">
            <wp:posOffset>1</wp:posOffset>
          </wp:positionH>
          <wp:positionV relativeFrom="paragraph">
            <wp:posOffset>0</wp:posOffset>
          </wp:positionV>
          <wp:extent cx="1195200" cy="331200"/>
          <wp:effectExtent l="0" t="0" r="0" b="0"/>
          <wp:wrapNone/>
          <wp:docPr id="2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p w14:paraId="05705377" w14:textId="77777777" w:rsidR="00C44A5E" w:rsidRDefault="00C44A5E">
    <w:pPr>
      <w:pBdr>
        <w:top w:val="nil"/>
        <w:left w:val="nil"/>
        <w:bottom w:val="nil"/>
        <w:right w:val="nil"/>
        <w:between w:val="nil"/>
      </w:pBdr>
      <w:tabs>
        <w:tab w:val="center" w:pos="4536"/>
        <w:tab w:val="right" w:pos="9072"/>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4A5E"/>
    <w:rsid w:val="000B51A5"/>
    <w:rsid w:val="00272304"/>
    <w:rsid w:val="007E1523"/>
    <w:rsid w:val="008546D3"/>
    <w:rsid w:val="00AB1766"/>
    <w:rsid w:val="00C44A5E"/>
    <w:rsid w:val="00CC3319"/>
    <w:rsid w:val="00CF25E2"/>
    <w:rsid w:val="00E055C5"/>
    <w:rsid w:val="00E962E9"/>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23AB2"/>
  <w15:docId w15:val="{4BFEBE66-B23E-41F2-8A9E-D1EEE09BF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zh-CN" w:bidi="ar-SA"/>
      </w:rPr>
    </w:rPrDefault>
    <w:pPrDefault>
      <w:pPr>
        <w:spacing w:after="160" w:line="24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Listenabsatz">
    <w:name w:val="List Paragraph"/>
    <w:basedOn w:val="Standard"/>
    <w:pPr>
      <w:ind w:left="720"/>
      <w:contextualSpacing/>
    </w:pPr>
  </w:style>
  <w:style w:type="paragraph" w:styleId="Kopfzeile">
    <w:name w:val="header"/>
    <w:basedOn w:val="Standard"/>
    <w:uiPriority w:val="99"/>
    <w:pPr>
      <w:tabs>
        <w:tab w:val="center" w:pos="4536"/>
        <w:tab w:val="right" w:pos="9072"/>
      </w:tabs>
      <w:spacing w:after="0" w:line="240" w:lineRule="auto"/>
    </w:pPr>
  </w:style>
  <w:style w:type="character" w:customStyle="1" w:styleId="KopfzeileZchn">
    <w:name w:val="Kopfzeile Zchn"/>
    <w:basedOn w:val="Absatz-Standardschriftart"/>
    <w:uiPriority w:val="99"/>
  </w:style>
  <w:style w:type="paragraph" w:styleId="Fuzeile">
    <w:name w:val="footer"/>
    <w:basedOn w:val="Standard"/>
    <w:pPr>
      <w:tabs>
        <w:tab w:val="center" w:pos="4536"/>
        <w:tab w:val="right" w:pos="9072"/>
      </w:tabs>
      <w:spacing w:after="0" w:line="240" w:lineRule="auto"/>
    </w:pPr>
  </w:style>
  <w:style w:type="character" w:customStyle="1" w:styleId="FuzeileZchn">
    <w:name w:val="Fußzeile Zchn"/>
    <w:basedOn w:val="Absatz-Standardschriftart"/>
  </w:style>
  <w:style w:type="character" w:styleId="Hyperlink">
    <w:name w:val="Hyperlink"/>
    <w:basedOn w:val="Absatz-Standardschriftart"/>
    <w:uiPriority w:val="99"/>
    <w:unhideWhenUsed/>
    <w:rsid w:val="00945FE8"/>
    <w:rPr>
      <w:color w:val="0000FF"/>
      <w:u w:val="single"/>
    </w:rPr>
  </w:style>
  <w:style w:type="paragraph" w:customStyle="1" w:styleId="MMKurzprofil">
    <w:name w:val="MM Kurzprofil"/>
    <w:basedOn w:val="Standard"/>
    <w:link w:val="MMKurzprofilZchn"/>
    <w:autoRedefine/>
    <w:qFormat/>
    <w:rsid w:val="00945FE8"/>
    <w:pPr>
      <w:tabs>
        <w:tab w:val="left" w:pos="851"/>
        <w:tab w:val="left" w:pos="4111"/>
      </w:tabs>
      <w:suppressAutoHyphens w:val="0"/>
      <w:spacing w:after="0" w:line="240" w:lineRule="auto"/>
      <w:ind w:right="501"/>
    </w:pPr>
    <w:rPr>
      <w:rFonts w:ascii="Arial" w:eastAsia="Times New Roman" w:hAnsi="Arial" w:cs="Arial"/>
      <w:sz w:val="20"/>
      <w:szCs w:val="20"/>
      <w:lang w:eastAsia="de-DE"/>
    </w:rPr>
  </w:style>
  <w:style w:type="paragraph" w:customStyle="1" w:styleId="MMKurzprofilberschrift">
    <w:name w:val="MM Kurzprofil Überschrift"/>
    <w:basedOn w:val="Standard"/>
    <w:link w:val="MMKurzprofilberschriftZchn"/>
    <w:autoRedefine/>
    <w:qFormat/>
    <w:rsid w:val="00945FE8"/>
    <w:pPr>
      <w:tabs>
        <w:tab w:val="left" w:pos="4111"/>
      </w:tabs>
      <w:suppressAutoHyphens w:val="0"/>
      <w:spacing w:before="480" w:after="0" w:line="360" w:lineRule="auto"/>
      <w:ind w:right="501"/>
      <w:jc w:val="both"/>
    </w:pPr>
    <w:rPr>
      <w:rFonts w:ascii="Arial" w:eastAsia="Times New Roman" w:hAnsi="Arial" w:cs="Arial"/>
      <w:b/>
      <w:color w:val="112E6B"/>
      <w:sz w:val="20"/>
      <w:szCs w:val="20"/>
      <w:lang w:eastAsia="de-DE"/>
    </w:rPr>
  </w:style>
  <w:style w:type="character" w:customStyle="1" w:styleId="MMKurzprofilberschriftZchn">
    <w:name w:val="MM Kurzprofil Überschrift Zchn"/>
    <w:basedOn w:val="Absatz-Standardschriftart"/>
    <w:link w:val="MMKurzprofilberschrift"/>
    <w:rsid w:val="00945FE8"/>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45FE8"/>
    <w:rPr>
      <w:rFonts w:ascii="Arial" w:eastAsia="Times New Roman" w:hAnsi="Arial" w:cs="Arial"/>
      <w:sz w:val="20"/>
      <w:szCs w:val="20"/>
      <w:lang w:val="en-GB" w:eastAsia="de-DE"/>
    </w:rPr>
  </w:style>
  <w:style w:type="character" w:styleId="NichtaufgelsteErwhnung">
    <w:name w:val="Unresolved Mention"/>
    <w:basedOn w:val="Absatz-Standardschriftart"/>
    <w:uiPriority w:val="99"/>
    <w:semiHidden/>
    <w:unhideWhenUsed/>
    <w:rsid w:val="00945FE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597575">
      <w:bodyDiv w:val="1"/>
      <w:marLeft w:val="0"/>
      <w:marRight w:val="0"/>
      <w:marTop w:val="0"/>
      <w:marBottom w:val="0"/>
      <w:divBdr>
        <w:top w:val="none" w:sz="0" w:space="0" w:color="auto"/>
        <w:left w:val="none" w:sz="0" w:space="0" w:color="auto"/>
        <w:bottom w:val="none" w:sz="0" w:space="0" w:color="auto"/>
        <w:right w:val="none" w:sz="0" w:space="0" w:color="auto"/>
      </w:divBdr>
    </w:div>
    <w:div w:id="20387753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3" Type="http://schemas.openxmlformats.org/officeDocument/2006/relationships/settings" Target="settings.xml"/><Relationship Id="rId7" Type="http://schemas.openxmlformats.org/officeDocument/2006/relationships/hyperlink" Target="mailto:dirk_neitzel@bizlinktech.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COPSRInUpff4H3ATX8Jwyzoem4g==">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298</Words>
  <Characters>1881</Characters>
  <Application>Microsoft Office Word</Application>
  <DocSecurity>0</DocSecurity>
  <Lines>15</Lines>
  <Paragraphs>4</Paragraphs>
  <ScaleCrop>false</ScaleCrop>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Wessels, Kirsten</dc:creator>
  <cp:lastModifiedBy>Wessels, Kirsten</cp:lastModifiedBy>
  <cp:revision>4</cp:revision>
  <dcterms:created xsi:type="dcterms:W3CDTF">2023-11-06T12:31:00Z</dcterms:created>
  <dcterms:modified xsi:type="dcterms:W3CDTF">2023-11-07T12:20:00Z</dcterms:modified>
</cp:coreProperties>
</file>